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6B" w:rsidRPr="00586150" w:rsidRDefault="00A42CBB">
      <w:pPr>
        <w:spacing w:after="6"/>
        <w:ind w:left="1736" w:right="-15"/>
        <w:jc w:val="left"/>
        <w:rPr>
          <w:sz w:val="24"/>
          <w:szCs w:val="24"/>
        </w:rPr>
      </w:pPr>
      <w:r w:rsidRPr="00586150">
        <w:rPr>
          <w:b/>
          <w:sz w:val="24"/>
          <w:szCs w:val="24"/>
        </w:rPr>
        <w:t xml:space="preserve">Dyrektor Żłobka Miejskiego Motylkowy Świat w Legionowie </w:t>
      </w:r>
    </w:p>
    <w:p w:rsidR="00764E6B" w:rsidRPr="00586150" w:rsidRDefault="00A42CBB">
      <w:pPr>
        <w:spacing w:after="6"/>
        <w:ind w:left="1198" w:right="-15"/>
        <w:jc w:val="left"/>
        <w:rPr>
          <w:sz w:val="24"/>
          <w:szCs w:val="24"/>
        </w:rPr>
      </w:pPr>
      <w:r w:rsidRPr="00586150">
        <w:rPr>
          <w:b/>
          <w:sz w:val="24"/>
          <w:szCs w:val="24"/>
        </w:rPr>
        <w:t xml:space="preserve">Dyrektor Przedszkola Miejskiego nr 6 Tęczowa Szóstka w Legionowie </w:t>
      </w:r>
    </w:p>
    <w:p w:rsidR="00764E6B" w:rsidRPr="00586150" w:rsidRDefault="00A42CBB">
      <w:pPr>
        <w:spacing w:after="6"/>
        <w:ind w:left="752" w:right="-15"/>
        <w:jc w:val="left"/>
        <w:rPr>
          <w:sz w:val="24"/>
          <w:szCs w:val="24"/>
        </w:rPr>
      </w:pPr>
      <w:r w:rsidRPr="00586150">
        <w:rPr>
          <w:b/>
          <w:sz w:val="24"/>
          <w:szCs w:val="24"/>
        </w:rPr>
        <w:t xml:space="preserve">Dyrektor Przedszkola Miejskiego nr 10 im. Wandy Tomczyńskiej w Legionowie </w:t>
      </w:r>
    </w:p>
    <w:p w:rsidR="00764E6B" w:rsidRPr="00586150" w:rsidRDefault="00A42CBB">
      <w:pPr>
        <w:spacing w:after="24" w:line="240" w:lineRule="auto"/>
        <w:ind w:left="0" w:firstLine="0"/>
        <w:jc w:val="left"/>
        <w:rPr>
          <w:sz w:val="24"/>
          <w:szCs w:val="24"/>
        </w:rPr>
      </w:pPr>
      <w:r w:rsidRPr="00586150">
        <w:rPr>
          <w:b/>
          <w:sz w:val="24"/>
          <w:szCs w:val="24"/>
        </w:rPr>
        <w:t xml:space="preserve"> </w:t>
      </w:r>
    </w:p>
    <w:p w:rsidR="00764E6B" w:rsidRPr="00586150" w:rsidRDefault="00A42CBB">
      <w:pPr>
        <w:spacing w:after="6"/>
        <w:ind w:right="-15"/>
        <w:jc w:val="left"/>
        <w:rPr>
          <w:sz w:val="24"/>
          <w:szCs w:val="24"/>
        </w:rPr>
      </w:pPr>
      <w:r w:rsidRPr="00586150">
        <w:rPr>
          <w:b/>
          <w:sz w:val="24"/>
          <w:szCs w:val="24"/>
        </w:rPr>
        <w:t xml:space="preserve">OGŁASZAJĄ NABÓR NA WOLNE STANOWISKO PRACY: </w:t>
      </w:r>
      <w:r w:rsidR="00374214" w:rsidRPr="00586150">
        <w:rPr>
          <w:b/>
          <w:sz w:val="24"/>
          <w:szCs w:val="24"/>
          <w:u w:val="single" w:color="000000"/>
        </w:rPr>
        <w:t>GŁÓWNY KSIĘGOWY</w:t>
      </w:r>
    </w:p>
    <w:p w:rsidR="00764E6B" w:rsidRPr="00586150" w:rsidRDefault="00A42CBB">
      <w:pPr>
        <w:spacing w:after="25" w:line="240" w:lineRule="auto"/>
        <w:ind w:left="0" w:firstLine="0"/>
        <w:jc w:val="left"/>
        <w:rPr>
          <w:sz w:val="24"/>
          <w:szCs w:val="24"/>
        </w:rPr>
      </w:pPr>
      <w:r w:rsidRPr="00586150">
        <w:rPr>
          <w:b/>
          <w:sz w:val="24"/>
          <w:szCs w:val="24"/>
        </w:rPr>
        <w:t xml:space="preserve"> </w:t>
      </w:r>
    </w:p>
    <w:p w:rsidR="00764E6B" w:rsidRPr="00586150" w:rsidRDefault="00A42CBB">
      <w:pPr>
        <w:spacing w:after="6"/>
        <w:ind w:right="-15"/>
        <w:jc w:val="left"/>
        <w:rPr>
          <w:sz w:val="24"/>
          <w:szCs w:val="24"/>
        </w:rPr>
      </w:pPr>
      <w:r w:rsidRPr="00586150">
        <w:rPr>
          <w:b/>
          <w:sz w:val="24"/>
          <w:szCs w:val="24"/>
        </w:rPr>
        <w:t xml:space="preserve">w wymiarze pełnego etatu, w tym: </w:t>
      </w:r>
    </w:p>
    <w:p w:rsidR="00764E6B" w:rsidRPr="00586150" w:rsidRDefault="00A42CBB">
      <w:pPr>
        <w:spacing w:after="32" w:line="240" w:lineRule="auto"/>
        <w:ind w:left="0" w:firstLine="0"/>
        <w:jc w:val="left"/>
        <w:rPr>
          <w:sz w:val="24"/>
          <w:szCs w:val="24"/>
        </w:rPr>
      </w:pPr>
      <w:r w:rsidRPr="00586150">
        <w:rPr>
          <w:b/>
          <w:sz w:val="24"/>
          <w:szCs w:val="24"/>
        </w:rPr>
        <w:t xml:space="preserve"> </w:t>
      </w:r>
    </w:p>
    <w:p w:rsidR="00764E6B" w:rsidRPr="00586150" w:rsidRDefault="00374214" w:rsidP="00301740">
      <w:pPr>
        <w:numPr>
          <w:ilvl w:val="0"/>
          <w:numId w:val="1"/>
        </w:numPr>
        <w:spacing w:after="0"/>
        <w:ind w:left="194" w:hanging="137"/>
        <w:rPr>
          <w:sz w:val="24"/>
          <w:szCs w:val="24"/>
        </w:rPr>
      </w:pPr>
      <w:r w:rsidRPr="00586150">
        <w:rPr>
          <w:b/>
          <w:sz w:val="24"/>
          <w:szCs w:val="24"/>
        </w:rPr>
        <w:t>0,25</w:t>
      </w:r>
      <w:r w:rsidR="00A42CBB" w:rsidRPr="00586150">
        <w:rPr>
          <w:b/>
          <w:sz w:val="24"/>
          <w:szCs w:val="24"/>
        </w:rPr>
        <w:t xml:space="preserve"> etatu Żłobek Miejski w Legionowie, ul. ppłk Edwarda Dietricha 1 </w:t>
      </w:r>
    </w:p>
    <w:p w:rsidR="00764E6B" w:rsidRPr="00586150" w:rsidRDefault="00173CE3" w:rsidP="00301740">
      <w:pPr>
        <w:numPr>
          <w:ilvl w:val="0"/>
          <w:numId w:val="1"/>
        </w:numPr>
        <w:spacing w:after="0"/>
        <w:ind w:left="194" w:hanging="137"/>
        <w:rPr>
          <w:sz w:val="24"/>
          <w:szCs w:val="24"/>
        </w:rPr>
      </w:pPr>
      <w:r>
        <w:rPr>
          <w:b/>
          <w:sz w:val="24"/>
          <w:szCs w:val="24"/>
        </w:rPr>
        <w:t>0,5</w:t>
      </w:r>
      <w:r w:rsidR="00A42CBB" w:rsidRPr="00586150">
        <w:rPr>
          <w:b/>
          <w:sz w:val="24"/>
          <w:szCs w:val="24"/>
        </w:rPr>
        <w:t xml:space="preserve"> etatu Przedszkole Miejskie nr 6 w Legionowie, ul. Władysława Broniewskiego 3 </w:t>
      </w:r>
    </w:p>
    <w:p w:rsidR="00764E6B" w:rsidRPr="00586150" w:rsidRDefault="00374214" w:rsidP="00301740">
      <w:pPr>
        <w:numPr>
          <w:ilvl w:val="0"/>
          <w:numId w:val="1"/>
        </w:numPr>
        <w:spacing w:after="0"/>
        <w:ind w:left="194" w:hanging="137"/>
        <w:rPr>
          <w:sz w:val="24"/>
          <w:szCs w:val="24"/>
        </w:rPr>
      </w:pPr>
      <w:r w:rsidRPr="00586150">
        <w:rPr>
          <w:b/>
          <w:sz w:val="24"/>
          <w:szCs w:val="24"/>
        </w:rPr>
        <w:t>0,</w:t>
      </w:r>
      <w:r w:rsidR="00173CE3">
        <w:rPr>
          <w:b/>
          <w:sz w:val="24"/>
          <w:szCs w:val="24"/>
        </w:rPr>
        <w:t>2</w:t>
      </w:r>
      <w:r w:rsidRPr="00586150">
        <w:rPr>
          <w:b/>
          <w:sz w:val="24"/>
          <w:szCs w:val="24"/>
        </w:rPr>
        <w:t>5</w:t>
      </w:r>
      <w:r w:rsidR="00A42CBB" w:rsidRPr="00586150">
        <w:rPr>
          <w:b/>
          <w:sz w:val="24"/>
          <w:szCs w:val="24"/>
        </w:rPr>
        <w:t xml:space="preserve"> etatu Przedszkole Miejskie nr 10 w Legionowie, ul. Władysława Broniewskiego 6</w:t>
      </w:r>
      <w:r w:rsidR="00A42CBB" w:rsidRPr="00586150">
        <w:rPr>
          <w:sz w:val="24"/>
          <w:szCs w:val="24"/>
        </w:rPr>
        <w:t xml:space="preserve"> </w:t>
      </w:r>
    </w:p>
    <w:p w:rsidR="00764E6B" w:rsidRPr="00586150" w:rsidRDefault="00A42CBB" w:rsidP="00586150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586150">
        <w:rPr>
          <w:sz w:val="24"/>
          <w:szCs w:val="24"/>
        </w:rPr>
        <w:t xml:space="preserve"> </w:t>
      </w:r>
    </w:p>
    <w:p w:rsidR="00764E6B" w:rsidRPr="00586150" w:rsidRDefault="00A42CBB">
      <w:pPr>
        <w:pStyle w:val="Nagwek1"/>
        <w:rPr>
          <w:sz w:val="24"/>
          <w:szCs w:val="24"/>
        </w:rPr>
      </w:pPr>
      <w:r w:rsidRPr="00586150">
        <w:rPr>
          <w:sz w:val="24"/>
          <w:szCs w:val="24"/>
        </w:rPr>
        <w:t>Wymagania niezbędne od kandydata:</w:t>
      </w:r>
      <w:r w:rsidRPr="00586150">
        <w:rPr>
          <w:sz w:val="24"/>
          <w:szCs w:val="24"/>
          <w:u w:val="none"/>
        </w:rPr>
        <w:t xml:space="preserve"> </w:t>
      </w:r>
    </w:p>
    <w:p w:rsidR="00764E6B" w:rsidRPr="00586150" w:rsidRDefault="00A42CBB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586150">
        <w:rPr>
          <w:b/>
          <w:sz w:val="24"/>
          <w:szCs w:val="24"/>
        </w:rPr>
        <w:t xml:space="preserve"> </w:t>
      </w:r>
    </w:p>
    <w:p w:rsidR="007D09B3" w:rsidRPr="00842EBA" w:rsidRDefault="00842EBA" w:rsidP="004619FC">
      <w:pPr>
        <w:ind w:left="370" w:right="103"/>
        <w:jc w:val="left"/>
        <w:rPr>
          <w:sz w:val="24"/>
          <w:szCs w:val="24"/>
        </w:rPr>
      </w:pPr>
      <w:r>
        <w:rPr>
          <w:sz w:val="24"/>
          <w:szCs w:val="24"/>
        </w:rPr>
        <w:t>1.O</w:t>
      </w:r>
      <w:r w:rsidR="00A42CBB" w:rsidRPr="00586150">
        <w:rPr>
          <w:sz w:val="24"/>
          <w:szCs w:val="24"/>
        </w:rPr>
        <w:t>bywatelstwo polskie</w:t>
      </w:r>
      <w:r>
        <w:rPr>
          <w:sz w:val="24"/>
          <w:szCs w:val="24"/>
        </w:rPr>
        <w:t xml:space="preserve">- </w:t>
      </w:r>
      <w:r w:rsidRPr="00842EBA">
        <w:rPr>
          <w:sz w:val="24"/>
          <w:szCs w:val="24"/>
          <w:shd w:val="clear" w:color="auto" w:fill="FFFFFF"/>
        </w:rPr>
        <w:t>o stanowisko mogą ubiegać się również osoby nieposiadające obywatelstwa polskiego zgodnie z art. 11 ust. 2 i 3 ustawy z dnia 21 listopada 2008 r. pracownikach samorządowych</w:t>
      </w:r>
      <w:r w:rsidR="00A42CBB" w:rsidRPr="00842EBA">
        <w:rPr>
          <w:sz w:val="24"/>
          <w:szCs w:val="24"/>
        </w:rPr>
        <w:t xml:space="preserve">. </w:t>
      </w:r>
    </w:p>
    <w:p w:rsidR="00764E6B" w:rsidRPr="00586150" w:rsidRDefault="00A42CBB" w:rsidP="004619FC">
      <w:pPr>
        <w:ind w:left="370" w:right="103"/>
        <w:jc w:val="left"/>
        <w:rPr>
          <w:sz w:val="24"/>
          <w:szCs w:val="24"/>
        </w:rPr>
      </w:pPr>
      <w:r w:rsidRPr="00586150">
        <w:rPr>
          <w:sz w:val="24"/>
          <w:szCs w:val="24"/>
        </w:rPr>
        <w:t xml:space="preserve">2. Posiada pełną zdolność do czynności prawnych oraz korzystania z pełni praw publicznych. </w:t>
      </w:r>
    </w:p>
    <w:p w:rsidR="00764E6B" w:rsidRPr="00586150" w:rsidRDefault="00A42CBB" w:rsidP="004619FC">
      <w:pPr>
        <w:numPr>
          <w:ilvl w:val="0"/>
          <w:numId w:val="2"/>
        </w:numPr>
        <w:spacing w:after="31" w:line="233" w:lineRule="auto"/>
        <w:ind w:hanging="348"/>
        <w:jc w:val="left"/>
        <w:rPr>
          <w:sz w:val="24"/>
          <w:szCs w:val="24"/>
        </w:rPr>
      </w:pPr>
      <w:r w:rsidRPr="00586150">
        <w:rPr>
          <w:sz w:val="24"/>
          <w:szCs w:val="24"/>
        </w:rPr>
        <w:t>Nie był prawomocnie skazany za przestępstwo przec</w:t>
      </w:r>
      <w:r w:rsidR="00C935D3" w:rsidRPr="00586150">
        <w:rPr>
          <w:sz w:val="24"/>
          <w:szCs w:val="24"/>
        </w:rPr>
        <w:t xml:space="preserve">iwko mieniu, przeciwko obrotowi </w:t>
      </w:r>
      <w:r w:rsidR="004619FC" w:rsidRPr="00586150">
        <w:rPr>
          <w:sz w:val="24"/>
          <w:szCs w:val="24"/>
        </w:rPr>
        <w:t xml:space="preserve">gospodarczemu, przeciwko </w:t>
      </w:r>
      <w:r w:rsidRPr="00586150">
        <w:rPr>
          <w:sz w:val="24"/>
          <w:szCs w:val="24"/>
        </w:rPr>
        <w:t xml:space="preserve">działalności </w:t>
      </w:r>
      <w:r w:rsidR="004619FC" w:rsidRPr="00586150">
        <w:rPr>
          <w:sz w:val="24"/>
          <w:szCs w:val="24"/>
        </w:rPr>
        <w:t xml:space="preserve">instytucji państwowych </w:t>
      </w:r>
      <w:r w:rsidR="00C935D3" w:rsidRPr="00586150">
        <w:rPr>
          <w:sz w:val="24"/>
          <w:szCs w:val="24"/>
        </w:rPr>
        <w:t xml:space="preserve">oraz </w:t>
      </w:r>
      <w:r w:rsidRPr="00586150">
        <w:rPr>
          <w:sz w:val="24"/>
          <w:szCs w:val="24"/>
        </w:rPr>
        <w:t xml:space="preserve">samorządu terytorialnego, przeciwko wiarygodności dokumentów lub przestępstwo skarbowe. </w:t>
      </w:r>
    </w:p>
    <w:p w:rsidR="00764E6B" w:rsidRPr="00586150" w:rsidRDefault="00A42CBB" w:rsidP="004619FC">
      <w:pPr>
        <w:numPr>
          <w:ilvl w:val="0"/>
          <w:numId w:val="2"/>
        </w:numPr>
        <w:ind w:hanging="348"/>
        <w:jc w:val="left"/>
        <w:rPr>
          <w:sz w:val="24"/>
          <w:szCs w:val="24"/>
        </w:rPr>
      </w:pPr>
      <w:r w:rsidRPr="00586150">
        <w:rPr>
          <w:sz w:val="24"/>
          <w:szCs w:val="24"/>
        </w:rPr>
        <w:t xml:space="preserve">Spełnia jeden z poniższych warunków w zakresie wykształcenia: </w:t>
      </w:r>
    </w:p>
    <w:p w:rsidR="00374214" w:rsidRPr="00586150" w:rsidRDefault="00374214" w:rsidP="004619FC">
      <w:pPr>
        <w:ind w:left="708" w:firstLine="0"/>
        <w:jc w:val="left"/>
        <w:rPr>
          <w:sz w:val="24"/>
          <w:szCs w:val="24"/>
        </w:rPr>
      </w:pPr>
      <w:r w:rsidRPr="00586150">
        <w:rPr>
          <w:sz w:val="24"/>
          <w:szCs w:val="24"/>
        </w:rPr>
        <w:t xml:space="preserve">a) </w:t>
      </w:r>
      <w:r w:rsidR="00A42CBB" w:rsidRPr="00586150">
        <w:rPr>
          <w:sz w:val="24"/>
          <w:szCs w:val="24"/>
        </w:rPr>
        <w:t>ukończo</w:t>
      </w:r>
      <w:r w:rsidRPr="00586150">
        <w:rPr>
          <w:sz w:val="24"/>
          <w:szCs w:val="24"/>
        </w:rPr>
        <w:t>ne studia wyższe i co najmniej 3</w:t>
      </w:r>
      <w:r w:rsidR="00A42CBB" w:rsidRPr="00586150">
        <w:rPr>
          <w:sz w:val="24"/>
          <w:szCs w:val="24"/>
        </w:rPr>
        <w:t>- letnia praktyka na stanowisku księgowego</w:t>
      </w:r>
      <w:r w:rsidRPr="00586150">
        <w:rPr>
          <w:sz w:val="24"/>
          <w:szCs w:val="24"/>
        </w:rPr>
        <w:t>.</w:t>
      </w:r>
    </w:p>
    <w:p w:rsidR="00374214" w:rsidRPr="00586150" w:rsidRDefault="00A42CBB" w:rsidP="004619FC">
      <w:pPr>
        <w:ind w:left="708" w:firstLine="0"/>
        <w:jc w:val="left"/>
        <w:rPr>
          <w:sz w:val="24"/>
          <w:szCs w:val="24"/>
        </w:rPr>
      </w:pPr>
      <w:r w:rsidRPr="00586150">
        <w:rPr>
          <w:sz w:val="24"/>
          <w:szCs w:val="24"/>
        </w:rPr>
        <w:t>b) wyksz</w:t>
      </w:r>
      <w:r w:rsidR="00374214" w:rsidRPr="00586150">
        <w:rPr>
          <w:sz w:val="24"/>
          <w:szCs w:val="24"/>
        </w:rPr>
        <w:t>tałcenie średnie i co najmniej 6</w:t>
      </w:r>
      <w:r w:rsidRPr="00586150">
        <w:rPr>
          <w:sz w:val="24"/>
          <w:szCs w:val="24"/>
        </w:rPr>
        <w:t xml:space="preserve"> – letnia pr</w:t>
      </w:r>
      <w:r w:rsidR="00374214" w:rsidRPr="00586150">
        <w:rPr>
          <w:sz w:val="24"/>
          <w:szCs w:val="24"/>
        </w:rPr>
        <w:t>aktyka na stanowisku księgowego.</w:t>
      </w:r>
    </w:p>
    <w:p w:rsidR="004619FC" w:rsidRPr="00586150" w:rsidRDefault="00A42CBB" w:rsidP="004619FC">
      <w:pPr>
        <w:numPr>
          <w:ilvl w:val="0"/>
          <w:numId w:val="4"/>
        </w:numPr>
        <w:ind w:hanging="348"/>
        <w:jc w:val="left"/>
        <w:rPr>
          <w:sz w:val="24"/>
          <w:szCs w:val="24"/>
        </w:rPr>
      </w:pPr>
      <w:r w:rsidRPr="00586150">
        <w:rPr>
          <w:sz w:val="24"/>
          <w:szCs w:val="24"/>
        </w:rPr>
        <w:t xml:space="preserve">Posiada znajomość regulacji prawnych z zakresu: </w:t>
      </w:r>
      <w:r w:rsidR="004619FC" w:rsidRPr="00586150">
        <w:rPr>
          <w:sz w:val="24"/>
          <w:szCs w:val="24"/>
        </w:rPr>
        <w:t xml:space="preserve">ustawy o finansach publicznych, </w:t>
      </w:r>
      <w:r w:rsidR="00842EBA" w:rsidRPr="00842EBA">
        <w:rPr>
          <w:sz w:val="24"/>
          <w:szCs w:val="24"/>
          <w:shd w:val="clear" w:color="auto" w:fill="FFFFFF"/>
        </w:rPr>
        <w:t>ustawy o odpowiedzialności za naruszenie dyscypliny finansów publicznych</w:t>
      </w:r>
      <w:r w:rsidR="00842EBA">
        <w:rPr>
          <w:rFonts w:ascii="Segoe UI" w:hAnsi="Segoe UI" w:cs="Segoe UI"/>
          <w:shd w:val="clear" w:color="auto" w:fill="FFFFFF"/>
        </w:rPr>
        <w:t xml:space="preserve">, </w:t>
      </w:r>
      <w:r w:rsidR="004619FC" w:rsidRPr="00586150">
        <w:rPr>
          <w:sz w:val="24"/>
          <w:szCs w:val="24"/>
        </w:rPr>
        <w:t>ustawy o podatku od towarów i usług, ustawy o pracownikach samorządowych, ustawy o rachunkowości, Karta Nauczyciela, ustawa prawo oświatowe, Kodeks Pracy.</w:t>
      </w:r>
    </w:p>
    <w:p w:rsidR="004619FC" w:rsidRPr="00586150" w:rsidRDefault="00A42CBB" w:rsidP="004619FC">
      <w:pPr>
        <w:numPr>
          <w:ilvl w:val="0"/>
          <w:numId w:val="4"/>
        </w:numPr>
        <w:ind w:hanging="348"/>
        <w:jc w:val="left"/>
        <w:rPr>
          <w:sz w:val="24"/>
          <w:szCs w:val="24"/>
        </w:rPr>
      </w:pPr>
      <w:r w:rsidRPr="00586150">
        <w:rPr>
          <w:sz w:val="24"/>
          <w:szCs w:val="24"/>
        </w:rPr>
        <w:t xml:space="preserve">Posiada bardzo dobrą znajomość programów Microsoft Excel, Word, Płace, </w:t>
      </w:r>
      <w:proofErr w:type="spellStart"/>
      <w:r w:rsidRPr="00586150">
        <w:rPr>
          <w:sz w:val="24"/>
          <w:szCs w:val="24"/>
        </w:rPr>
        <w:t>Vulcan</w:t>
      </w:r>
      <w:proofErr w:type="spellEnd"/>
      <w:r w:rsidRPr="00586150">
        <w:rPr>
          <w:sz w:val="24"/>
          <w:szCs w:val="24"/>
        </w:rPr>
        <w:t xml:space="preserve"> </w:t>
      </w:r>
      <w:proofErr w:type="spellStart"/>
      <w:r w:rsidRPr="00586150">
        <w:rPr>
          <w:sz w:val="24"/>
          <w:szCs w:val="24"/>
        </w:rPr>
        <w:t>Optivum</w:t>
      </w:r>
      <w:proofErr w:type="spellEnd"/>
      <w:r w:rsidRPr="00586150">
        <w:rPr>
          <w:sz w:val="24"/>
          <w:szCs w:val="24"/>
        </w:rPr>
        <w:t xml:space="preserve"> Kady</w:t>
      </w:r>
      <w:r w:rsidR="00586150" w:rsidRPr="00586150">
        <w:rPr>
          <w:sz w:val="24"/>
          <w:szCs w:val="24"/>
        </w:rPr>
        <w:t xml:space="preserve"> i Płace</w:t>
      </w:r>
      <w:r w:rsidRPr="00586150">
        <w:rPr>
          <w:sz w:val="24"/>
          <w:szCs w:val="24"/>
        </w:rPr>
        <w:t xml:space="preserve">, Płatnik. </w:t>
      </w:r>
    </w:p>
    <w:p w:rsidR="004619FC" w:rsidRPr="00586150" w:rsidRDefault="004619FC" w:rsidP="004619FC">
      <w:pPr>
        <w:numPr>
          <w:ilvl w:val="0"/>
          <w:numId w:val="4"/>
        </w:numPr>
        <w:ind w:hanging="348"/>
        <w:jc w:val="left"/>
        <w:rPr>
          <w:sz w:val="24"/>
          <w:szCs w:val="24"/>
        </w:rPr>
      </w:pPr>
      <w:r w:rsidRPr="00586150">
        <w:rPr>
          <w:sz w:val="24"/>
          <w:szCs w:val="24"/>
        </w:rPr>
        <w:t>Posiada znajomość języka polskiego w mowie i piśmie zakresie koniecznym do wykonywania obowiązków głównego księgowego</w:t>
      </w:r>
      <w:r w:rsidR="00586150">
        <w:rPr>
          <w:sz w:val="24"/>
          <w:szCs w:val="24"/>
        </w:rPr>
        <w:t>.</w:t>
      </w:r>
    </w:p>
    <w:p w:rsidR="004619FC" w:rsidRPr="00586150" w:rsidRDefault="00586150" w:rsidP="004619FC">
      <w:pPr>
        <w:numPr>
          <w:ilvl w:val="0"/>
          <w:numId w:val="4"/>
        </w:numPr>
        <w:ind w:hanging="348"/>
        <w:jc w:val="left"/>
        <w:rPr>
          <w:sz w:val="24"/>
          <w:szCs w:val="24"/>
        </w:rPr>
      </w:pPr>
      <w:r>
        <w:rPr>
          <w:sz w:val="24"/>
          <w:szCs w:val="24"/>
        </w:rPr>
        <w:t>Nieposzlakowana opinia.</w:t>
      </w:r>
    </w:p>
    <w:p w:rsidR="00764E6B" w:rsidRPr="00586150" w:rsidRDefault="00A42CBB" w:rsidP="004619FC">
      <w:pPr>
        <w:numPr>
          <w:ilvl w:val="0"/>
          <w:numId w:val="4"/>
        </w:numPr>
        <w:ind w:hanging="348"/>
        <w:jc w:val="left"/>
        <w:rPr>
          <w:sz w:val="24"/>
          <w:szCs w:val="24"/>
        </w:rPr>
      </w:pPr>
      <w:r w:rsidRPr="00586150">
        <w:rPr>
          <w:sz w:val="24"/>
          <w:szCs w:val="24"/>
        </w:rPr>
        <w:t>Gotowość do p</w:t>
      </w:r>
      <w:r w:rsidR="00374214" w:rsidRPr="00586150">
        <w:rPr>
          <w:sz w:val="24"/>
          <w:szCs w:val="24"/>
        </w:rPr>
        <w:t>odjęcia pracy z dniem 1 kwietnia 2025</w:t>
      </w:r>
      <w:r w:rsidRPr="00586150">
        <w:rPr>
          <w:sz w:val="24"/>
          <w:szCs w:val="24"/>
        </w:rPr>
        <w:t xml:space="preserve">r. </w:t>
      </w:r>
    </w:p>
    <w:p w:rsidR="00BE0897" w:rsidRPr="00BE0897" w:rsidRDefault="00A42CBB" w:rsidP="00BE0897">
      <w:pPr>
        <w:pStyle w:val="NormalnyWeb"/>
        <w:spacing w:before="120" w:beforeAutospacing="0" w:after="120" w:afterAutospacing="0"/>
        <w:rPr>
          <w:rFonts w:ascii="Arial" w:hAnsi="Arial" w:cs="Arial"/>
          <w:b/>
          <w:u w:val="single"/>
        </w:rPr>
      </w:pPr>
      <w:r w:rsidRPr="00BE0897">
        <w:rPr>
          <w:rFonts w:ascii="Arial" w:hAnsi="Arial" w:cs="Arial"/>
        </w:rPr>
        <w:t xml:space="preserve"> </w:t>
      </w:r>
      <w:r w:rsidR="00BE0897" w:rsidRPr="00BE0897">
        <w:rPr>
          <w:rFonts w:ascii="Arial" w:hAnsi="Arial" w:cs="Arial"/>
        </w:rPr>
        <w:t xml:space="preserve"> </w:t>
      </w:r>
      <w:r w:rsidR="00BE0897" w:rsidRPr="00BE0897">
        <w:rPr>
          <w:rFonts w:ascii="Arial" w:hAnsi="Arial" w:cs="Arial"/>
          <w:b/>
          <w:u w:val="single"/>
        </w:rPr>
        <w:t>Zakres wykonywanych zadań na stanowisku:</w:t>
      </w:r>
    </w:p>
    <w:p w:rsidR="00D32D75" w:rsidRDefault="00BE0897" w:rsidP="00D32D75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BE0897">
        <w:rPr>
          <w:rFonts w:ascii="Arial" w:hAnsi="Arial" w:cs="Arial"/>
        </w:rPr>
        <w:t>w</w:t>
      </w:r>
      <w:r>
        <w:rPr>
          <w:rFonts w:ascii="Arial" w:hAnsi="Arial" w:cs="Arial"/>
        </w:rPr>
        <w:t>e współpracy z Dyrektorem</w:t>
      </w:r>
      <w:r w:rsidRPr="00BE0897">
        <w:rPr>
          <w:rFonts w:ascii="Arial" w:hAnsi="Arial" w:cs="Arial"/>
        </w:rPr>
        <w:t xml:space="preserve"> opracowywanie planów,</w:t>
      </w:r>
    </w:p>
    <w:p w:rsidR="00D32D75" w:rsidRDefault="00BE0897" w:rsidP="00D32D75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D32D75">
        <w:rPr>
          <w:rFonts w:ascii="Arial" w:hAnsi="Arial" w:cs="Arial"/>
        </w:rPr>
        <w:t>opracowywanie i sporządzanie sprawozdań finansowych, bilansu i analiz ekonomicznych,</w:t>
      </w:r>
    </w:p>
    <w:p w:rsidR="00BE0897" w:rsidRPr="00D32D75" w:rsidRDefault="00BE0897" w:rsidP="00D32D75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D32D75">
        <w:rPr>
          <w:rFonts w:ascii="Arial" w:hAnsi="Arial" w:cs="Arial"/>
        </w:rPr>
        <w:t>współpraca ze Skarbnikiem Miasta, Wydziałem Finansowo – Księgowym Urzędu Miejskiego oraz Wydziałem Edukacji w zakresie wykorzystania środków finansowych i realizacja budżetu jednostki,</w:t>
      </w:r>
    </w:p>
    <w:p w:rsidR="00BE0897" w:rsidRDefault="00BE0897" w:rsidP="00D32D75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BE0897">
        <w:rPr>
          <w:rFonts w:ascii="Arial" w:hAnsi="Arial" w:cs="Arial"/>
        </w:rPr>
        <w:t>wykonywanie postanowień Zarządu Miasta oraz Uchwał Rady Miejskiej dotyczących spraw finansowych szkoły i nanoszenie zmian w planach budżetowych,</w:t>
      </w:r>
    </w:p>
    <w:p w:rsidR="00D32D75" w:rsidRDefault="00D32D75" w:rsidP="00D32D75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 </w:t>
      </w:r>
      <w:r w:rsidR="00BE0897" w:rsidRPr="00BE0897">
        <w:rPr>
          <w:rFonts w:ascii="Arial" w:hAnsi="Arial" w:cs="Arial"/>
        </w:rPr>
        <w:t>wykonywanie dyspozycji środkami pieniężnymi,</w:t>
      </w:r>
    </w:p>
    <w:p w:rsidR="00BE0897" w:rsidRPr="00D32D75" w:rsidRDefault="00BE0897" w:rsidP="00D32D75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D32D75">
        <w:rPr>
          <w:rFonts w:ascii="Arial" w:hAnsi="Arial" w:cs="Arial"/>
        </w:rPr>
        <w:t xml:space="preserve"> dokonywanie wstępnej kontroli zgodności operacji gospodarczych i finansowych z planem finansowym,</w:t>
      </w:r>
    </w:p>
    <w:p w:rsidR="00BE0897" w:rsidRDefault="00BE0897" w:rsidP="00D32D75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BE0897">
        <w:rPr>
          <w:rFonts w:ascii="Arial" w:hAnsi="Arial" w:cs="Arial"/>
        </w:rPr>
        <w:t>dokonywanie wstępnej kontroli kompletności i rzetelności dokumentów dotyczących operacji gospodarczych i finansowych,</w:t>
      </w:r>
    </w:p>
    <w:p w:rsidR="00BE0897" w:rsidRDefault="00BE0897" w:rsidP="00D32D75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BE0897">
        <w:rPr>
          <w:rFonts w:ascii="Arial" w:hAnsi="Arial" w:cs="Arial"/>
        </w:rPr>
        <w:lastRenderedPageBreak/>
        <w:t>dokonywanie kontroli wewnętrznej bieżącej wynikającej z planu kontroli wewnętrznej w jednostce,</w:t>
      </w:r>
    </w:p>
    <w:p w:rsidR="00BE0897" w:rsidRDefault="00BE0897" w:rsidP="00D32D75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BE0897">
        <w:rPr>
          <w:rFonts w:ascii="Arial" w:hAnsi="Arial" w:cs="Arial"/>
        </w:rPr>
        <w:t>prowadzenie rachunkowości zgodnie z obowiązującymi przepisami,</w:t>
      </w:r>
    </w:p>
    <w:p w:rsidR="00BE0897" w:rsidRDefault="00BE0897" w:rsidP="00D32D75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BE0897">
        <w:rPr>
          <w:rFonts w:ascii="Arial" w:hAnsi="Arial" w:cs="Arial"/>
        </w:rPr>
        <w:t>organizowanie prawidłowego obiegu dokumentów finansowo – księgowych,</w:t>
      </w:r>
    </w:p>
    <w:p w:rsidR="00BE0897" w:rsidRDefault="00BE0897" w:rsidP="00D32D75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BE0897">
        <w:rPr>
          <w:rFonts w:ascii="Arial" w:hAnsi="Arial" w:cs="Arial"/>
        </w:rPr>
        <w:t>wykonywanie harmonogramów wydatków,</w:t>
      </w:r>
    </w:p>
    <w:p w:rsidR="00BE0897" w:rsidRDefault="00BE0897" w:rsidP="00D32D75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BE0897">
        <w:rPr>
          <w:rFonts w:ascii="Arial" w:hAnsi="Arial" w:cs="Arial"/>
        </w:rPr>
        <w:t xml:space="preserve">rejestrowanie i analizowanie </w:t>
      </w:r>
      <w:r>
        <w:rPr>
          <w:rFonts w:ascii="Arial" w:hAnsi="Arial" w:cs="Arial"/>
        </w:rPr>
        <w:t>wydatków jednostki</w:t>
      </w:r>
      <w:r w:rsidRPr="00BE0897">
        <w:rPr>
          <w:rFonts w:ascii="Arial" w:hAnsi="Arial" w:cs="Arial"/>
        </w:rPr>
        <w:t xml:space="preserve"> zgodnie z planem finansowym,</w:t>
      </w:r>
    </w:p>
    <w:p w:rsidR="00BE0897" w:rsidRDefault="00BE0897" w:rsidP="00D32D75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BE0897">
        <w:rPr>
          <w:rFonts w:ascii="Arial" w:hAnsi="Arial" w:cs="Arial"/>
        </w:rPr>
        <w:t>dekretacja wszystkich dowod</w:t>
      </w:r>
      <w:r>
        <w:rPr>
          <w:rFonts w:ascii="Arial" w:hAnsi="Arial" w:cs="Arial"/>
        </w:rPr>
        <w:t>ów finansowo – księgowych jednostki</w:t>
      </w:r>
      <w:r w:rsidRPr="00BE0897">
        <w:rPr>
          <w:rFonts w:ascii="Arial" w:hAnsi="Arial" w:cs="Arial"/>
        </w:rPr>
        <w:t>,</w:t>
      </w:r>
    </w:p>
    <w:p w:rsidR="00BE0897" w:rsidRDefault="00BE0897" w:rsidP="00D32D75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BE0897">
        <w:rPr>
          <w:rFonts w:ascii="Arial" w:hAnsi="Arial" w:cs="Arial"/>
        </w:rPr>
        <w:t>uzgadnianie z pracownikiem ds. płac naliczanych składek na ubezpieczenie społeczne, zdrowotne, fundusz pracy, podatek dochodowy od osób fizycznych,</w:t>
      </w:r>
    </w:p>
    <w:p w:rsidR="00BE0897" w:rsidRDefault="00BE0897" w:rsidP="00D32D75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BE0897">
        <w:rPr>
          <w:rFonts w:ascii="Arial" w:hAnsi="Arial" w:cs="Arial"/>
        </w:rPr>
        <w:t>sporządzanie planu inwentaryzacji w jednostce oraz udzielanie instruktażu odnośnie przeprowadzenia inwentaryzacji,</w:t>
      </w:r>
    </w:p>
    <w:p w:rsidR="00BE0897" w:rsidRDefault="00BE0897" w:rsidP="00D32D75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BE0897">
        <w:rPr>
          <w:rFonts w:ascii="Arial" w:hAnsi="Arial" w:cs="Arial"/>
        </w:rPr>
        <w:t>prowadzenie ewidencji środków trwałych i odpisów umorzeniowych od środków trwałych,</w:t>
      </w:r>
    </w:p>
    <w:p w:rsidR="00BE0897" w:rsidRDefault="00BE0897" w:rsidP="00D32D75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BE0897">
        <w:rPr>
          <w:rFonts w:ascii="Arial" w:hAnsi="Arial" w:cs="Arial"/>
        </w:rPr>
        <w:t>sporządzanie sprawozdań ze środków trwałych,</w:t>
      </w:r>
    </w:p>
    <w:p w:rsidR="00BE0897" w:rsidRDefault="00BE0897" w:rsidP="00D32D75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BE0897">
        <w:rPr>
          <w:rFonts w:ascii="Arial" w:hAnsi="Arial" w:cs="Arial"/>
        </w:rPr>
        <w:t>rozliczanie inwentaryzacji okresowych i zdawczo – odbiorczych przeprowadzanych w placówce,</w:t>
      </w:r>
    </w:p>
    <w:p w:rsidR="00BE0897" w:rsidRDefault="00BE0897" w:rsidP="00D32D75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BE0897">
        <w:rPr>
          <w:rFonts w:ascii="Arial" w:hAnsi="Arial" w:cs="Arial"/>
        </w:rPr>
        <w:t>prowadzenie księgowości Zakładowego Fund</w:t>
      </w:r>
      <w:r>
        <w:rPr>
          <w:rFonts w:ascii="Arial" w:hAnsi="Arial" w:cs="Arial"/>
        </w:rPr>
        <w:t>uszu Świadczeń Socjalnych</w:t>
      </w:r>
      <w:r w:rsidRPr="00BE0897">
        <w:rPr>
          <w:rFonts w:ascii="Arial" w:hAnsi="Arial" w:cs="Arial"/>
        </w:rPr>
        <w:t>,</w:t>
      </w:r>
    </w:p>
    <w:p w:rsidR="00BE0897" w:rsidRDefault="00BE0897" w:rsidP="00D32D75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BE0897">
        <w:rPr>
          <w:rFonts w:ascii="Arial" w:hAnsi="Arial" w:cs="Arial"/>
        </w:rPr>
        <w:t> bieżące, prawidłowe księgowanie w komputerze operacji finansowo – księgowych wydatków, kosztów i dochodów zgodnie z obowiązującą klasyfikacją budżetową,</w:t>
      </w:r>
    </w:p>
    <w:p w:rsidR="00BE0897" w:rsidRDefault="00BE0897" w:rsidP="00D32D75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BE0897">
        <w:rPr>
          <w:rFonts w:ascii="Arial" w:hAnsi="Arial" w:cs="Arial"/>
        </w:rPr>
        <w:t>zgadnianie miesięcznych wydatków budżetowych,</w:t>
      </w:r>
    </w:p>
    <w:p w:rsidR="00BE0897" w:rsidRDefault="00BE0897" w:rsidP="00D32D75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BE0897">
        <w:rPr>
          <w:rFonts w:ascii="Arial" w:hAnsi="Arial" w:cs="Arial"/>
        </w:rPr>
        <w:t> terminowe sporządzanie materiałów niezbędnych do sprawozdawczości miesięcznej, kwartalnej i rocznej,</w:t>
      </w:r>
    </w:p>
    <w:p w:rsidR="00BE0897" w:rsidRDefault="00BE0897" w:rsidP="00D32D75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BE0897">
        <w:rPr>
          <w:rFonts w:ascii="Arial" w:hAnsi="Arial" w:cs="Arial"/>
        </w:rPr>
        <w:t>spółpraca z Bankiem, US i ZUS-em,</w:t>
      </w:r>
    </w:p>
    <w:p w:rsidR="00BE0897" w:rsidRDefault="00BE0897" w:rsidP="00D32D75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BE0897">
        <w:rPr>
          <w:rFonts w:ascii="Arial" w:hAnsi="Arial" w:cs="Arial"/>
        </w:rPr>
        <w:t>zapewnienie właściwego zabezpieczenia środków pieniężnych,</w:t>
      </w:r>
    </w:p>
    <w:p w:rsidR="00BE0897" w:rsidRDefault="00BE0897" w:rsidP="00D32D75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BE0897">
        <w:rPr>
          <w:rFonts w:ascii="Arial" w:hAnsi="Arial" w:cs="Arial"/>
        </w:rPr>
        <w:t>zapewnienie właściwego archiwizowania dokumentów księgowych,</w:t>
      </w:r>
    </w:p>
    <w:p w:rsidR="00BE0897" w:rsidRDefault="00BE0897" w:rsidP="00D32D75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BE0897">
        <w:rPr>
          <w:rFonts w:ascii="Arial" w:hAnsi="Arial" w:cs="Arial"/>
        </w:rPr>
        <w:t>opracowywanie przepisów wewnętrznych dotyczących prowadzenia rachunkowości i obiegu dokumentów,</w:t>
      </w:r>
    </w:p>
    <w:p w:rsidR="00BE0897" w:rsidRDefault="00BE0897" w:rsidP="00D32D75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BE0897">
        <w:rPr>
          <w:rFonts w:ascii="Arial" w:hAnsi="Arial" w:cs="Arial"/>
        </w:rPr>
        <w:t>kierowanie i organizowanie pracy księgowości i podległym mu pracownikom,</w:t>
      </w:r>
    </w:p>
    <w:p w:rsidR="00586150" w:rsidRPr="00BE0897" w:rsidRDefault="00BE0897" w:rsidP="00D32D75">
      <w:pPr>
        <w:pStyle w:val="NormalnyWeb"/>
        <w:numPr>
          <w:ilvl w:val="0"/>
          <w:numId w:val="14"/>
        </w:numPr>
        <w:spacing w:before="120" w:beforeAutospacing="0" w:after="120" w:afterAutospacing="0"/>
        <w:rPr>
          <w:rFonts w:ascii="Arial" w:hAnsi="Arial" w:cs="Arial"/>
        </w:rPr>
      </w:pPr>
      <w:r w:rsidRPr="00BE0897">
        <w:rPr>
          <w:rFonts w:ascii="Arial" w:hAnsi="Arial" w:cs="Arial"/>
        </w:rPr>
        <w:t>zabezpieczenie dokumentów finansowo – księgowych zgodnie z ust</w:t>
      </w:r>
      <w:r w:rsidR="00634D04">
        <w:rPr>
          <w:rFonts w:ascii="Arial" w:hAnsi="Arial" w:cs="Arial"/>
        </w:rPr>
        <w:t>awą o ochronie danych osobowych.</w:t>
      </w:r>
    </w:p>
    <w:p w:rsidR="00764E6B" w:rsidRPr="00586150" w:rsidRDefault="00764E6B" w:rsidP="00586150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:rsidR="00764E6B" w:rsidRPr="00586150" w:rsidRDefault="00A42CBB">
      <w:pPr>
        <w:pStyle w:val="Nagwek1"/>
        <w:rPr>
          <w:sz w:val="24"/>
          <w:szCs w:val="24"/>
        </w:rPr>
      </w:pPr>
      <w:r w:rsidRPr="00586150">
        <w:rPr>
          <w:sz w:val="24"/>
          <w:szCs w:val="24"/>
        </w:rPr>
        <w:t>Informacja o warunkach pracy na stanowisku:</w:t>
      </w:r>
      <w:r w:rsidRPr="00586150">
        <w:rPr>
          <w:sz w:val="24"/>
          <w:szCs w:val="24"/>
          <w:u w:val="none"/>
        </w:rPr>
        <w:t xml:space="preserve"> </w:t>
      </w:r>
    </w:p>
    <w:p w:rsidR="00764E6B" w:rsidRPr="00586150" w:rsidRDefault="00A42CBB">
      <w:pPr>
        <w:spacing w:after="14" w:line="240" w:lineRule="auto"/>
        <w:ind w:left="428" w:firstLine="0"/>
        <w:jc w:val="left"/>
        <w:rPr>
          <w:sz w:val="24"/>
          <w:szCs w:val="24"/>
        </w:rPr>
      </w:pPr>
      <w:r w:rsidRPr="00586150">
        <w:rPr>
          <w:sz w:val="24"/>
          <w:szCs w:val="24"/>
        </w:rPr>
        <w:t xml:space="preserve"> </w:t>
      </w:r>
    </w:p>
    <w:p w:rsidR="00764E6B" w:rsidRPr="00586150" w:rsidRDefault="00A42CBB">
      <w:pPr>
        <w:ind w:left="438"/>
        <w:rPr>
          <w:sz w:val="24"/>
          <w:szCs w:val="24"/>
        </w:rPr>
      </w:pPr>
      <w:r w:rsidRPr="00586150">
        <w:rPr>
          <w:sz w:val="24"/>
          <w:szCs w:val="24"/>
        </w:rPr>
        <w:t xml:space="preserve">Praca wykonywana będzie w siedzibie Żłobka Miejskiego w Legionowie, ul. ppłk Edwarda Dietricha 1 w godzinach: 8.00-16.00.  </w:t>
      </w:r>
    </w:p>
    <w:p w:rsidR="00764E6B" w:rsidRPr="00586150" w:rsidRDefault="00A42CBB">
      <w:pPr>
        <w:ind w:left="438"/>
        <w:rPr>
          <w:sz w:val="24"/>
          <w:szCs w:val="24"/>
        </w:rPr>
      </w:pPr>
      <w:r w:rsidRPr="00586150">
        <w:rPr>
          <w:sz w:val="24"/>
          <w:szCs w:val="24"/>
        </w:rPr>
        <w:t xml:space="preserve">Umowy o pracę, na poszczególne części etatu wymienione w ogłoszeniu, zawarte będą z dyrektorem każdej jednostki. </w:t>
      </w:r>
    </w:p>
    <w:p w:rsidR="00764E6B" w:rsidRPr="00586150" w:rsidRDefault="00A42CBB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586150">
        <w:rPr>
          <w:sz w:val="24"/>
          <w:szCs w:val="24"/>
        </w:rPr>
        <w:t xml:space="preserve"> </w:t>
      </w:r>
    </w:p>
    <w:p w:rsidR="00764E6B" w:rsidRPr="00586150" w:rsidRDefault="00A42CBB">
      <w:pPr>
        <w:pStyle w:val="Nagwek1"/>
        <w:rPr>
          <w:sz w:val="24"/>
          <w:szCs w:val="24"/>
        </w:rPr>
      </w:pPr>
      <w:r w:rsidRPr="00586150">
        <w:rPr>
          <w:sz w:val="24"/>
          <w:szCs w:val="24"/>
        </w:rPr>
        <w:t>Wymagane dokumenty:</w:t>
      </w:r>
      <w:r w:rsidRPr="00586150">
        <w:rPr>
          <w:sz w:val="24"/>
          <w:szCs w:val="24"/>
          <w:u w:val="none"/>
        </w:rPr>
        <w:t xml:space="preserve"> </w:t>
      </w:r>
    </w:p>
    <w:p w:rsidR="00764E6B" w:rsidRPr="00586150" w:rsidRDefault="00A42CBB">
      <w:pPr>
        <w:spacing w:after="14" w:line="240" w:lineRule="auto"/>
        <w:ind w:left="0" w:firstLine="0"/>
        <w:jc w:val="left"/>
        <w:rPr>
          <w:sz w:val="24"/>
          <w:szCs w:val="24"/>
        </w:rPr>
      </w:pPr>
      <w:r w:rsidRPr="00586150">
        <w:rPr>
          <w:sz w:val="24"/>
          <w:szCs w:val="24"/>
        </w:rPr>
        <w:t xml:space="preserve"> </w:t>
      </w:r>
    </w:p>
    <w:p w:rsidR="00764E6B" w:rsidRPr="00586150" w:rsidRDefault="00A42CBB">
      <w:pPr>
        <w:numPr>
          <w:ilvl w:val="0"/>
          <w:numId w:val="6"/>
        </w:numPr>
        <w:ind w:hanging="283"/>
        <w:rPr>
          <w:sz w:val="24"/>
          <w:szCs w:val="24"/>
        </w:rPr>
      </w:pPr>
      <w:r w:rsidRPr="00586150">
        <w:rPr>
          <w:sz w:val="24"/>
          <w:szCs w:val="24"/>
        </w:rPr>
        <w:t xml:space="preserve">Podpisany odręcznie list motywacyjny. </w:t>
      </w:r>
    </w:p>
    <w:p w:rsidR="00764E6B" w:rsidRPr="00586150" w:rsidRDefault="00A42CBB">
      <w:pPr>
        <w:numPr>
          <w:ilvl w:val="0"/>
          <w:numId w:val="6"/>
        </w:numPr>
        <w:ind w:hanging="283"/>
        <w:rPr>
          <w:sz w:val="24"/>
          <w:szCs w:val="24"/>
        </w:rPr>
      </w:pPr>
      <w:r w:rsidRPr="00586150">
        <w:rPr>
          <w:sz w:val="24"/>
          <w:szCs w:val="24"/>
        </w:rPr>
        <w:t xml:space="preserve">Wypełniony kwestionariusz osobowy (załącznik nr 1). </w:t>
      </w:r>
    </w:p>
    <w:p w:rsidR="005556D3" w:rsidRPr="00586150" w:rsidRDefault="00A42CBB" w:rsidP="005556D3">
      <w:pPr>
        <w:numPr>
          <w:ilvl w:val="0"/>
          <w:numId w:val="6"/>
        </w:numPr>
        <w:ind w:hanging="283"/>
        <w:rPr>
          <w:sz w:val="24"/>
          <w:szCs w:val="24"/>
        </w:rPr>
      </w:pPr>
      <w:r w:rsidRPr="00586150">
        <w:rPr>
          <w:sz w:val="24"/>
          <w:szCs w:val="24"/>
        </w:rPr>
        <w:t>Kserokopia dokumentu potwierdzającego wymagane wykształcenie i praktykę zawodową</w:t>
      </w:r>
      <w:r w:rsidR="00ED533F">
        <w:rPr>
          <w:sz w:val="24"/>
          <w:szCs w:val="24"/>
        </w:rPr>
        <w:t xml:space="preserve"> potwierdzone za zgodnością z oryginałem przez kandydata</w:t>
      </w:r>
      <w:r w:rsidRPr="00586150">
        <w:rPr>
          <w:sz w:val="24"/>
          <w:szCs w:val="24"/>
        </w:rPr>
        <w:t xml:space="preserve">. </w:t>
      </w:r>
    </w:p>
    <w:p w:rsidR="00ED533F" w:rsidRDefault="00ED533F" w:rsidP="005556D3">
      <w:pPr>
        <w:numPr>
          <w:ilvl w:val="0"/>
          <w:numId w:val="6"/>
        </w:numPr>
        <w:ind w:hanging="283"/>
        <w:rPr>
          <w:sz w:val="24"/>
          <w:szCs w:val="24"/>
        </w:rPr>
      </w:pPr>
      <w:r>
        <w:rPr>
          <w:sz w:val="24"/>
          <w:szCs w:val="24"/>
        </w:rPr>
        <w:t>Oświadczenie o posiadaniu obywatelstwa polskiego.</w:t>
      </w:r>
    </w:p>
    <w:p w:rsidR="005556D3" w:rsidRPr="00586150" w:rsidRDefault="005556D3" w:rsidP="005556D3">
      <w:pPr>
        <w:numPr>
          <w:ilvl w:val="0"/>
          <w:numId w:val="6"/>
        </w:numPr>
        <w:ind w:hanging="283"/>
        <w:rPr>
          <w:sz w:val="24"/>
          <w:szCs w:val="24"/>
        </w:rPr>
      </w:pPr>
      <w:r w:rsidRPr="00586150">
        <w:rPr>
          <w:sz w:val="24"/>
          <w:szCs w:val="24"/>
        </w:rPr>
        <w:lastRenderedPageBreak/>
        <w:t>Oświadczenie o posiadaniu pełnej zdolności do czynności prawnych oraz korzy</w:t>
      </w:r>
      <w:r w:rsidR="00867703">
        <w:rPr>
          <w:sz w:val="24"/>
          <w:szCs w:val="24"/>
        </w:rPr>
        <w:t>staniu z pełni praw publicznych.</w:t>
      </w:r>
    </w:p>
    <w:p w:rsidR="00301740" w:rsidRPr="00586150" w:rsidRDefault="005556D3" w:rsidP="00301740">
      <w:pPr>
        <w:numPr>
          <w:ilvl w:val="0"/>
          <w:numId w:val="6"/>
        </w:numPr>
        <w:ind w:hanging="283"/>
        <w:rPr>
          <w:sz w:val="24"/>
          <w:szCs w:val="24"/>
        </w:rPr>
      </w:pPr>
      <w:r w:rsidRPr="00586150">
        <w:rPr>
          <w:sz w:val="24"/>
          <w:szCs w:val="24"/>
        </w:rPr>
        <w:t>Oświadczenie o niekaralności prawomocnym wyrokiem sądu za przestępstwa popełnione umyślnie, przestępstwa przeciwko mieniu, przeciwko obrotowi gospodarczemu, przeciwko działalności instytucji państwowej oraz samorządu terytorialnego, przeciwko wiarygodności dokumentów lub</w:t>
      </w:r>
      <w:r w:rsidR="00867703">
        <w:rPr>
          <w:sz w:val="24"/>
          <w:szCs w:val="24"/>
        </w:rPr>
        <w:t xml:space="preserve"> za przestępstwo karne</w:t>
      </w:r>
      <w:r w:rsidR="00ED533F">
        <w:rPr>
          <w:sz w:val="24"/>
          <w:szCs w:val="24"/>
        </w:rPr>
        <w:t xml:space="preserve"> s</w:t>
      </w:r>
      <w:r w:rsidR="00867703">
        <w:rPr>
          <w:sz w:val="24"/>
          <w:szCs w:val="24"/>
        </w:rPr>
        <w:t>karbowe.</w:t>
      </w:r>
    </w:p>
    <w:p w:rsidR="00301740" w:rsidRPr="00586150" w:rsidRDefault="00301740" w:rsidP="00301740">
      <w:pPr>
        <w:numPr>
          <w:ilvl w:val="0"/>
          <w:numId w:val="6"/>
        </w:numPr>
        <w:ind w:hanging="283"/>
        <w:rPr>
          <w:sz w:val="24"/>
          <w:szCs w:val="24"/>
        </w:rPr>
      </w:pPr>
      <w:r w:rsidRPr="00586150">
        <w:rPr>
          <w:sz w:val="24"/>
          <w:szCs w:val="24"/>
        </w:rPr>
        <w:t>O</w:t>
      </w:r>
      <w:r w:rsidR="005556D3" w:rsidRPr="00586150">
        <w:rPr>
          <w:sz w:val="24"/>
          <w:szCs w:val="24"/>
        </w:rPr>
        <w:t>świadczenie o wyrażeniu zgody na przetwarzanie danych</w:t>
      </w:r>
      <w:r w:rsidR="00842EBA">
        <w:rPr>
          <w:sz w:val="24"/>
          <w:szCs w:val="24"/>
        </w:rPr>
        <w:t xml:space="preserve"> osobowych dla celów rekrutacji.</w:t>
      </w:r>
    </w:p>
    <w:p w:rsidR="00842EBA" w:rsidRDefault="00301740" w:rsidP="00842EBA">
      <w:pPr>
        <w:numPr>
          <w:ilvl w:val="0"/>
          <w:numId w:val="6"/>
        </w:numPr>
        <w:ind w:hanging="283"/>
        <w:rPr>
          <w:sz w:val="24"/>
          <w:szCs w:val="24"/>
        </w:rPr>
      </w:pPr>
      <w:r w:rsidRPr="00586150">
        <w:rPr>
          <w:sz w:val="24"/>
          <w:szCs w:val="24"/>
        </w:rPr>
        <w:t>Oświadczenie</w:t>
      </w:r>
      <w:r w:rsidR="005556D3" w:rsidRPr="00586150">
        <w:rPr>
          <w:sz w:val="24"/>
          <w:szCs w:val="24"/>
        </w:rPr>
        <w:t xml:space="preserve"> o nie udzieleniu kary przez Rzecznika D</w:t>
      </w:r>
      <w:r w:rsidR="00842EBA">
        <w:rPr>
          <w:sz w:val="24"/>
          <w:szCs w:val="24"/>
        </w:rPr>
        <w:t>yscypliny Finansów Publicznych.</w:t>
      </w:r>
    </w:p>
    <w:p w:rsidR="00842EBA" w:rsidRPr="00ED533F" w:rsidRDefault="00842EBA" w:rsidP="00ED533F">
      <w:pPr>
        <w:numPr>
          <w:ilvl w:val="0"/>
          <w:numId w:val="6"/>
        </w:numPr>
        <w:ind w:hanging="283"/>
        <w:jc w:val="left"/>
        <w:rPr>
          <w:sz w:val="24"/>
          <w:szCs w:val="24"/>
        </w:rPr>
      </w:pPr>
      <w:r w:rsidRPr="00842EBA">
        <w:rPr>
          <w:rFonts w:eastAsia="Times New Roman"/>
          <w:sz w:val="24"/>
          <w:szCs w:val="24"/>
        </w:rPr>
        <w:t>Kopia dokumentu potwierdzającego niepełnosprawność w przypadku kand</w:t>
      </w:r>
      <w:r>
        <w:rPr>
          <w:rFonts w:eastAsia="Times New Roman"/>
          <w:sz w:val="24"/>
          <w:szCs w:val="24"/>
        </w:rPr>
        <w:t xml:space="preserve">ydata zamierzającego skorzystać </w:t>
      </w:r>
      <w:r w:rsidRPr="00842EBA">
        <w:rPr>
          <w:rFonts w:eastAsia="Times New Roman"/>
          <w:sz w:val="24"/>
          <w:szCs w:val="24"/>
        </w:rPr>
        <w:t>z uprawnienia, o którym mowa w art. 13a ust. 2 ustawy z dnia 21 listopada 2008 r. o pracownikach samorządowych</w:t>
      </w:r>
      <w:r w:rsidR="002452BB" w:rsidRPr="002452BB">
        <w:rPr>
          <w:sz w:val="24"/>
          <w:szCs w:val="24"/>
        </w:rPr>
        <w:t xml:space="preserve"> </w:t>
      </w:r>
      <w:r w:rsidR="002452BB">
        <w:rPr>
          <w:sz w:val="24"/>
          <w:szCs w:val="24"/>
        </w:rPr>
        <w:t>potwierdzone za zgodnością z oryginałem przez kandydata</w:t>
      </w:r>
      <w:r w:rsidRPr="00842EBA">
        <w:rPr>
          <w:rFonts w:eastAsia="Times New Roman"/>
          <w:sz w:val="24"/>
          <w:szCs w:val="24"/>
        </w:rPr>
        <w:t>.</w:t>
      </w:r>
    </w:p>
    <w:p w:rsidR="00301740" w:rsidRPr="00586150" w:rsidRDefault="00A42CBB" w:rsidP="00301740">
      <w:pPr>
        <w:numPr>
          <w:ilvl w:val="0"/>
          <w:numId w:val="6"/>
        </w:numPr>
        <w:ind w:hanging="283"/>
        <w:rPr>
          <w:sz w:val="24"/>
          <w:szCs w:val="24"/>
        </w:rPr>
      </w:pPr>
      <w:r w:rsidRPr="00586150">
        <w:rPr>
          <w:sz w:val="24"/>
          <w:szCs w:val="24"/>
        </w:rPr>
        <w:t xml:space="preserve">Podpisana odręcznie klauzula informacyjna (załącznik nr 2). </w:t>
      </w:r>
    </w:p>
    <w:p w:rsidR="00764E6B" w:rsidRPr="00586150" w:rsidRDefault="00A42CBB" w:rsidP="00301740">
      <w:pPr>
        <w:numPr>
          <w:ilvl w:val="0"/>
          <w:numId w:val="6"/>
        </w:numPr>
        <w:ind w:hanging="283"/>
        <w:rPr>
          <w:sz w:val="24"/>
          <w:szCs w:val="24"/>
        </w:rPr>
      </w:pPr>
      <w:r w:rsidRPr="00586150">
        <w:rPr>
          <w:sz w:val="24"/>
          <w:szCs w:val="24"/>
        </w:rPr>
        <w:t xml:space="preserve">Oświadczenie o gotowości podjęcia pracy z dniem </w:t>
      </w:r>
      <w:r w:rsidR="00374214" w:rsidRPr="00586150">
        <w:rPr>
          <w:b/>
          <w:sz w:val="24"/>
          <w:szCs w:val="24"/>
        </w:rPr>
        <w:t>1 kwietnia 2025</w:t>
      </w:r>
      <w:r w:rsidRPr="00586150">
        <w:rPr>
          <w:b/>
          <w:sz w:val="24"/>
          <w:szCs w:val="24"/>
        </w:rPr>
        <w:t>r.</w:t>
      </w:r>
      <w:r w:rsidRPr="00586150">
        <w:rPr>
          <w:sz w:val="24"/>
          <w:szCs w:val="24"/>
        </w:rPr>
        <w:t xml:space="preserve"> </w:t>
      </w:r>
    </w:p>
    <w:p w:rsidR="00586150" w:rsidRPr="00586150" w:rsidRDefault="00A42CBB" w:rsidP="00586150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586150">
        <w:rPr>
          <w:b/>
          <w:i/>
          <w:sz w:val="24"/>
          <w:szCs w:val="24"/>
        </w:rPr>
        <w:t xml:space="preserve"> </w:t>
      </w:r>
      <w:r w:rsidR="00586150" w:rsidRPr="00586150">
        <w:rPr>
          <w:b/>
          <w:i/>
          <w:sz w:val="24"/>
          <w:szCs w:val="24"/>
        </w:rPr>
        <w:t>Kandydat wyłoniony w drodze naboru, przed zawarciem umowy o pracę zobowiązany będzie przedłożyć zaświadczenie o niekaralności uzyskane z Krajowego Rejestru Karnego</w:t>
      </w:r>
      <w:r w:rsidR="00586150" w:rsidRPr="00586150">
        <w:rPr>
          <w:sz w:val="24"/>
          <w:szCs w:val="24"/>
        </w:rPr>
        <w:t xml:space="preserve">. </w:t>
      </w:r>
    </w:p>
    <w:p w:rsidR="00764E6B" w:rsidRPr="00586150" w:rsidRDefault="00764E6B">
      <w:pPr>
        <w:spacing w:after="33" w:line="240" w:lineRule="auto"/>
        <w:ind w:left="0" w:firstLine="0"/>
        <w:jc w:val="left"/>
        <w:rPr>
          <w:sz w:val="24"/>
          <w:szCs w:val="24"/>
        </w:rPr>
      </w:pPr>
    </w:p>
    <w:p w:rsidR="00764E6B" w:rsidRPr="00586150" w:rsidRDefault="00A42CBB">
      <w:pPr>
        <w:spacing w:after="0" w:line="232" w:lineRule="auto"/>
        <w:ind w:left="0" w:firstLine="0"/>
        <w:jc w:val="left"/>
        <w:rPr>
          <w:sz w:val="24"/>
          <w:szCs w:val="24"/>
        </w:rPr>
      </w:pPr>
      <w:r w:rsidRPr="00586150">
        <w:rPr>
          <w:b/>
          <w:i/>
          <w:sz w:val="24"/>
          <w:szCs w:val="24"/>
        </w:rPr>
        <w:t xml:space="preserve">Wszystkie dokumenty zawarte w ofercie muszą być sporządzone w języku polskim                  w formie umożliwiającej ich odczytanie. </w:t>
      </w:r>
    </w:p>
    <w:p w:rsidR="00764E6B" w:rsidRPr="00586150" w:rsidRDefault="00A42CBB">
      <w:pPr>
        <w:spacing w:after="18" w:line="240" w:lineRule="auto"/>
        <w:ind w:left="0" w:firstLine="0"/>
        <w:jc w:val="left"/>
        <w:rPr>
          <w:sz w:val="24"/>
          <w:szCs w:val="24"/>
        </w:rPr>
      </w:pPr>
      <w:r w:rsidRPr="00586150">
        <w:rPr>
          <w:sz w:val="24"/>
          <w:szCs w:val="24"/>
        </w:rPr>
        <w:t xml:space="preserve"> </w:t>
      </w:r>
    </w:p>
    <w:p w:rsidR="00764E6B" w:rsidRPr="00586150" w:rsidRDefault="00A42CBB">
      <w:pPr>
        <w:pStyle w:val="Nagwek1"/>
        <w:rPr>
          <w:sz w:val="24"/>
          <w:szCs w:val="24"/>
        </w:rPr>
      </w:pPr>
      <w:r w:rsidRPr="00586150">
        <w:rPr>
          <w:sz w:val="24"/>
          <w:szCs w:val="24"/>
        </w:rPr>
        <w:t>Miejsce i termin złożenia dokumentów:</w:t>
      </w:r>
      <w:r w:rsidRPr="00586150">
        <w:rPr>
          <w:sz w:val="24"/>
          <w:szCs w:val="24"/>
          <w:u w:val="none"/>
        </w:rPr>
        <w:t xml:space="preserve"> </w:t>
      </w:r>
    </w:p>
    <w:p w:rsidR="00764E6B" w:rsidRPr="00586150" w:rsidRDefault="00A42CBB">
      <w:pPr>
        <w:spacing w:after="27" w:line="240" w:lineRule="auto"/>
        <w:ind w:left="0" w:firstLine="0"/>
        <w:jc w:val="left"/>
        <w:rPr>
          <w:sz w:val="24"/>
          <w:szCs w:val="24"/>
        </w:rPr>
      </w:pPr>
      <w:r w:rsidRPr="00586150">
        <w:rPr>
          <w:sz w:val="24"/>
          <w:szCs w:val="24"/>
        </w:rPr>
        <w:t xml:space="preserve"> </w:t>
      </w:r>
    </w:p>
    <w:p w:rsidR="00764E6B" w:rsidRPr="00586150" w:rsidRDefault="00A42CBB">
      <w:pPr>
        <w:rPr>
          <w:sz w:val="24"/>
          <w:szCs w:val="24"/>
        </w:rPr>
      </w:pPr>
      <w:r w:rsidRPr="00586150">
        <w:rPr>
          <w:sz w:val="24"/>
          <w:szCs w:val="24"/>
        </w:rPr>
        <w:t>Wymagane dokumenty w zaklejonych kopertach z dopiskiem „Dotycz</w:t>
      </w:r>
      <w:r w:rsidR="00374214" w:rsidRPr="00586150">
        <w:rPr>
          <w:sz w:val="24"/>
          <w:szCs w:val="24"/>
        </w:rPr>
        <w:t>y naboru na wolne stanowisko – Główny księgowy</w:t>
      </w:r>
      <w:r w:rsidRPr="00586150">
        <w:rPr>
          <w:sz w:val="24"/>
          <w:szCs w:val="24"/>
        </w:rPr>
        <w:t xml:space="preserve">” należy składać w siedzibie Żłobka Miejskiego w Legionowie  w sekretariacie lub przesłać pocztą na adres: </w:t>
      </w:r>
    </w:p>
    <w:p w:rsidR="00764E6B" w:rsidRPr="00586150" w:rsidRDefault="00A42CBB">
      <w:pPr>
        <w:spacing w:after="35" w:line="240" w:lineRule="auto"/>
        <w:ind w:left="0" w:firstLine="0"/>
        <w:jc w:val="center"/>
        <w:rPr>
          <w:sz w:val="24"/>
          <w:szCs w:val="24"/>
        </w:rPr>
      </w:pPr>
      <w:r w:rsidRPr="00586150">
        <w:rPr>
          <w:b/>
          <w:sz w:val="24"/>
          <w:szCs w:val="24"/>
        </w:rPr>
        <w:t xml:space="preserve"> </w:t>
      </w:r>
    </w:p>
    <w:p w:rsidR="00764E6B" w:rsidRPr="00586150" w:rsidRDefault="00A42CBB">
      <w:pPr>
        <w:spacing w:after="6"/>
        <w:ind w:left="3354" w:right="2901" w:hanging="197"/>
        <w:jc w:val="left"/>
        <w:rPr>
          <w:sz w:val="24"/>
          <w:szCs w:val="24"/>
        </w:rPr>
      </w:pPr>
      <w:r w:rsidRPr="00586150">
        <w:rPr>
          <w:b/>
          <w:sz w:val="24"/>
          <w:szCs w:val="24"/>
        </w:rPr>
        <w:t xml:space="preserve">Żłobek Miejski Motylkowy Świat ul. ppłk Edwarda Dietricha 1 </w:t>
      </w:r>
    </w:p>
    <w:p w:rsidR="00764E6B" w:rsidRPr="00586150" w:rsidRDefault="00A42CBB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586150">
        <w:rPr>
          <w:b/>
          <w:sz w:val="24"/>
          <w:szCs w:val="24"/>
        </w:rPr>
        <w:t xml:space="preserve">05-120 Legionowo </w:t>
      </w:r>
    </w:p>
    <w:p w:rsidR="00586150" w:rsidRPr="00586150" w:rsidRDefault="00A42CBB" w:rsidP="00586150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586150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764E6B" w:rsidRPr="00586150" w:rsidRDefault="00586150" w:rsidP="00586150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586150">
        <w:rPr>
          <w:rFonts w:ascii="Arial" w:hAnsi="Arial" w:cs="Arial"/>
          <w:color w:val="auto"/>
          <w:sz w:val="24"/>
          <w:szCs w:val="24"/>
        </w:rPr>
        <w:t>lub droga mailową na adres: dyrektor@zlobek.legionowo.pl</w:t>
      </w:r>
      <w:bookmarkStart w:id="0" w:name="_GoBack"/>
      <w:bookmarkEnd w:id="0"/>
    </w:p>
    <w:p w:rsidR="00586150" w:rsidRPr="00586150" w:rsidRDefault="00586150" w:rsidP="00586150">
      <w:pPr>
        <w:rPr>
          <w:sz w:val="24"/>
          <w:szCs w:val="24"/>
        </w:rPr>
      </w:pPr>
    </w:p>
    <w:p w:rsidR="00301740" w:rsidRPr="00586150" w:rsidRDefault="00A42CBB" w:rsidP="00301740">
      <w:pPr>
        <w:rPr>
          <w:sz w:val="24"/>
          <w:szCs w:val="24"/>
        </w:rPr>
      </w:pPr>
      <w:r w:rsidRPr="00586150">
        <w:rPr>
          <w:sz w:val="24"/>
          <w:szCs w:val="24"/>
        </w:rPr>
        <w:t>Termin składa</w:t>
      </w:r>
      <w:r w:rsidR="00B12885" w:rsidRPr="00586150">
        <w:rPr>
          <w:sz w:val="24"/>
          <w:szCs w:val="24"/>
        </w:rPr>
        <w:t>n</w:t>
      </w:r>
      <w:r w:rsidR="00374214" w:rsidRPr="00586150">
        <w:rPr>
          <w:sz w:val="24"/>
          <w:szCs w:val="24"/>
        </w:rPr>
        <w:t xml:space="preserve">ia dokumentów upływa </w:t>
      </w:r>
      <w:r w:rsidR="00F61A1A">
        <w:rPr>
          <w:b/>
          <w:sz w:val="24"/>
          <w:szCs w:val="24"/>
        </w:rPr>
        <w:t>31</w:t>
      </w:r>
      <w:r w:rsidR="00374214" w:rsidRPr="00586150">
        <w:rPr>
          <w:b/>
          <w:sz w:val="24"/>
          <w:szCs w:val="24"/>
        </w:rPr>
        <w:t xml:space="preserve"> stycznia 2025</w:t>
      </w:r>
      <w:r w:rsidR="00B12885" w:rsidRPr="00586150">
        <w:rPr>
          <w:b/>
          <w:sz w:val="24"/>
          <w:szCs w:val="24"/>
        </w:rPr>
        <w:t xml:space="preserve"> roku o godz. 12</w:t>
      </w:r>
      <w:r w:rsidRPr="00586150">
        <w:rPr>
          <w:b/>
          <w:sz w:val="24"/>
          <w:szCs w:val="24"/>
        </w:rPr>
        <w:t>.00</w:t>
      </w:r>
      <w:r w:rsidRPr="00586150">
        <w:rPr>
          <w:sz w:val="24"/>
          <w:szCs w:val="24"/>
        </w:rPr>
        <w:t xml:space="preserve">.  Przy przesyłkach pocztowych decyduje data wpływu przesyłki pocztowej do Żłobka Miejskiego. Dokumenty, które wpłyną po określonym terminie nie będą rozpatrywane. </w:t>
      </w:r>
    </w:p>
    <w:p w:rsidR="00301740" w:rsidRPr="00586150" w:rsidRDefault="00301740" w:rsidP="00301740">
      <w:pPr>
        <w:rPr>
          <w:sz w:val="24"/>
          <w:szCs w:val="24"/>
        </w:rPr>
      </w:pPr>
      <w:r w:rsidRPr="00586150">
        <w:rPr>
          <w:sz w:val="24"/>
          <w:szCs w:val="24"/>
        </w:rPr>
        <w:t>Kandydaci, którzy spełnią wymagania konieczne zawarte w ogłoszeniu o naborze, zostaną telefonicznie poinformowani o terminie rozmowy kwalifikacyjnej.</w:t>
      </w:r>
    </w:p>
    <w:p w:rsidR="00764E6B" w:rsidRPr="00586150" w:rsidRDefault="00764E6B">
      <w:pPr>
        <w:spacing w:after="24" w:line="240" w:lineRule="auto"/>
        <w:ind w:left="0" w:firstLine="0"/>
        <w:jc w:val="left"/>
        <w:rPr>
          <w:sz w:val="24"/>
          <w:szCs w:val="24"/>
        </w:rPr>
      </w:pPr>
    </w:p>
    <w:p w:rsidR="00764E6B" w:rsidRPr="00586150" w:rsidRDefault="00A42CBB">
      <w:pPr>
        <w:rPr>
          <w:sz w:val="24"/>
          <w:szCs w:val="24"/>
        </w:rPr>
      </w:pPr>
      <w:r w:rsidRPr="00586150">
        <w:rPr>
          <w:sz w:val="24"/>
          <w:szCs w:val="24"/>
        </w:rPr>
        <w:t>Informacja o wyniku naboru będzie umieszczona na stronach internetowych każdej jednostki.</w:t>
      </w:r>
      <w:r w:rsidRPr="00586150">
        <w:rPr>
          <w:b/>
          <w:sz w:val="24"/>
          <w:szCs w:val="24"/>
        </w:rPr>
        <w:t xml:space="preserve"> </w:t>
      </w:r>
    </w:p>
    <w:p w:rsidR="00586150" w:rsidRPr="00586150" w:rsidRDefault="00A42CBB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586150">
        <w:rPr>
          <w:b/>
          <w:sz w:val="24"/>
          <w:szCs w:val="24"/>
        </w:rPr>
        <w:t xml:space="preserve"> </w:t>
      </w:r>
    </w:p>
    <w:p w:rsidR="00586150" w:rsidRPr="00586150" w:rsidRDefault="00586150" w:rsidP="00586150">
      <w:pPr>
        <w:pStyle w:val="Tekstpodstawowy"/>
        <w:ind w:left="0" w:right="116"/>
        <w:jc w:val="both"/>
        <w:rPr>
          <w:rFonts w:ascii="Arial" w:hAnsi="Arial" w:cs="Arial"/>
          <w:b/>
        </w:rPr>
      </w:pPr>
      <w:r w:rsidRPr="00586150">
        <w:rPr>
          <w:rFonts w:ascii="Arial" w:hAnsi="Arial" w:cs="Arial"/>
          <w:b/>
        </w:rPr>
        <w:t>Informacja o wskaźniku zatrudnienia osób niepełnosprawnych w jednostce:</w:t>
      </w:r>
    </w:p>
    <w:p w:rsidR="00586150" w:rsidRPr="00586150" w:rsidRDefault="00586150" w:rsidP="00586150">
      <w:pPr>
        <w:spacing w:after="6"/>
        <w:ind w:left="0" w:right="-15" w:firstLine="0"/>
        <w:jc w:val="left"/>
        <w:rPr>
          <w:color w:val="auto"/>
          <w:sz w:val="24"/>
          <w:szCs w:val="24"/>
        </w:rPr>
      </w:pPr>
      <w:r w:rsidRPr="00586150">
        <w:rPr>
          <w:color w:val="auto"/>
          <w:sz w:val="24"/>
          <w:szCs w:val="24"/>
        </w:rPr>
        <w:t>Informuję, że w miesiącu grudzień 2024r. wskaźnik zatrudnienia osób niepełnosprawnych w Żłobku Miejskim Motylkowy Świat w Legionowie, Przedszkolu Miejskim nr 6 Tęczowa Szóstka w Legionowie i Przedszkolu Miejskim nr 10 im. Wandy Tomczyńskiej w Legionowie, w rozumieniu przepisów o rehabilitacji zawodowej i społecznej oraz zatrudnianiu osób niepełnosprawnych wyniósł poniżej 2%.</w:t>
      </w:r>
    </w:p>
    <w:p w:rsidR="00586150" w:rsidRPr="00586150" w:rsidRDefault="00586150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sectPr w:rsidR="00586150" w:rsidRPr="00586150" w:rsidSect="00586150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E58EF"/>
    <w:multiLevelType w:val="hybridMultilevel"/>
    <w:tmpl w:val="29DE71A4"/>
    <w:lvl w:ilvl="0" w:tplc="0B3EBB2A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F685D6">
      <w:start w:val="1"/>
      <w:numFmt w:val="bullet"/>
      <w:lvlText w:val="o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84F7D6">
      <w:start w:val="1"/>
      <w:numFmt w:val="bullet"/>
      <w:lvlText w:val="▪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ACCCD0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D49FC4">
      <w:start w:val="1"/>
      <w:numFmt w:val="bullet"/>
      <w:lvlText w:val="o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807E6E">
      <w:start w:val="1"/>
      <w:numFmt w:val="bullet"/>
      <w:lvlText w:val="▪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6822A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50068C">
      <w:start w:val="1"/>
      <w:numFmt w:val="bullet"/>
      <w:lvlText w:val="o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56D5F8">
      <w:start w:val="1"/>
      <w:numFmt w:val="bullet"/>
      <w:lvlText w:val="▪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A3FBE"/>
    <w:multiLevelType w:val="hybridMultilevel"/>
    <w:tmpl w:val="32C0780A"/>
    <w:lvl w:ilvl="0" w:tplc="8172739A">
      <w:start w:val="3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2FA5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929CD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86DBD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DA8AD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56FF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94D1A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E8A0D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02C5F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683653"/>
    <w:multiLevelType w:val="multilevel"/>
    <w:tmpl w:val="904C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E6257"/>
    <w:multiLevelType w:val="hybridMultilevel"/>
    <w:tmpl w:val="D8A6F0BC"/>
    <w:lvl w:ilvl="0" w:tplc="FEEA03A2">
      <w:start w:val="5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4E421E">
      <w:start w:val="1"/>
      <w:numFmt w:val="bullet"/>
      <w:lvlText w:val="-"/>
      <w:lvlJc w:val="left"/>
      <w:pPr>
        <w:ind w:left="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AC4E78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1C41D2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DA19BC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820262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2AE658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3A7046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722652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3C6E6D"/>
    <w:multiLevelType w:val="hybridMultilevel"/>
    <w:tmpl w:val="4D44BF82"/>
    <w:lvl w:ilvl="0" w:tplc="63786CF6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2E53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C826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6A9F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280F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80C3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28FA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8C1B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C294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F06322"/>
    <w:multiLevelType w:val="hybridMultilevel"/>
    <w:tmpl w:val="EDAEE074"/>
    <w:lvl w:ilvl="0" w:tplc="1754729C">
      <w:start w:val="5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E4EF88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1E48A6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8F16E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923632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96834A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1AC3BC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12D2C0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881C26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D960E5"/>
    <w:multiLevelType w:val="hybridMultilevel"/>
    <w:tmpl w:val="108C17A6"/>
    <w:lvl w:ilvl="0" w:tplc="AB6E3BDC">
      <w:start w:val="7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087B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4A7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7074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7C12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44A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B41B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FA46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8024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4B4D50"/>
    <w:multiLevelType w:val="hybridMultilevel"/>
    <w:tmpl w:val="A27AC852"/>
    <w:lvl w:ilvl="0" w:tplc="B8CE4294">
      <w:start w:val="1"/>
      <w:numFmt w:val="lowerLetter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5E6EB0"/>
    <w:multiLevelType w:val="hybridMultilevel"/>
    <w:tmpl w:val="6C1E187C"/>
    <w:lvl w:ilvl="0" w:tplc="9A3C924E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DA63E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06AE0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80DF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72759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12FA7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A61EF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C47B5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5670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1D7D23"/>
    <w:multiLevelType w:val="hybridMultilevel"/>
    <w:tmpl w:val="982C7EA6"/>
    <w:lvl w:ilvl="0" w:tplc="1754729C">
      <w:start w:val="5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E4EF88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1E48A6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8F16E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923632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96834A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1AC3BC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12D2C0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881C26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647FD6"/>
    <w:multiLevelType w:val="hybridMultilevel"/>
    <w:tmpl w:val="2E5A890E"/>
    <w:lvl w:ilvl="0" w:tplc="8168F738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32A912">
      <w:start w:val="1"/>
      <w:numFmt w:val="lowerLetter"/>
      <w:lvlText w:val="%2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F4CC96">
      <w:start w:val="1"/>
      <w:numFmt w:val="lowerRoman"/>
      <w:lvlText w:val="%3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FC1172">
      <w:start w:val="1"/>
      <w:numFmt w:val="decimal"/>
      <w:lvlText w:val="%4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A0C26C">
      <w:start w:val="1"/>
      <w:numFmt w:val="lowerLetter"/>
      <w:lvlText w:val="%5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9A8292">
      <w:start w:val="1"/>
      <w:numFmt w:val="lowerRoman"/>
      <w:lvlText w:val="%6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80E96A">
      <w:start w:val="1"/>
      <w:numFmt w:val="decimal"/>
      <w:lvlText w:val="%7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E69612">
      <w:start w:val="1"/>
      <w:numFmt w:val="lowerLetter"/>
      <w:lvlText w:val="%8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DC58A6">
      <w:start w:val="1"/>
      <w:numFmt w:val="lowerRoman"/>
      <w:lvlText w:val="%9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FA7E79"/>
    <w:multiLevelType w:val="hybridMultilevel"/>
    <w:tmpl w:val="91F02550"/>
    <w:lvl w:ilvl="0" w:tplc="BA88A64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D2880"/>
    <w:multiLevelType w:val="hybridMultilevel"/>
    <w:tmpl w:val="FBC4590A"/>
    <w:lvl w:ilvl="0" w:tplc="4024F13C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4A17CC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3A62AC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81166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6E7790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A80D28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DC99BE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3A76D2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78B660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5611CD"/>
    <w:multiLevelType w:val="hybridMultilevel"/>
    <w:tmpl w:val="55C85C16"/>
    <w:lvl w:ilvl="0" w:tplc="4E08ED72">
      <w:start w:val="1"/>
      <w:numFmt w:val="bullet"/>
      <w:lvlText w:val="-"/>
      <w:lvlJc w:val="left"/>
      <w:pPr>
        <w:ind w:left="27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ECA69E">
      <w:start w:val="1"/>
      <w:numFmt w:val="bullet"/>
      <w:lvlText w:val="o"/>
      <w:lvlJc w:val="left"/>
      <w:pPr>
        <w:ind w:left="122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082906">
      <w:start w:val="1"/>
      <w:numFmt w:val="bullet"/>
      <w:lvlText w:val="▪"/>
      <w:lvlJc w:val="left"/>
      <w:pPr>
        <w:ind w:left="194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22E36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D84050">
      <w:start w:val="1"/>
      <w:numFmt w:val="bullet"/>
      <w:lvlText w:val="o"/>
      <w:lvlJc w:val="left"/>
      <w:pPr>
        <w:ind w:left="338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C8CC0A">
      <w:start w:val="1"/>
      <w:numFmt w:val="bullet"/>
      <w:lvlText w:val="▪"/>
      <w:lvlJc w:val="left"/>
      <w:pPr>
        <w:ind w:left="410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F4EB7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52B86A">
      <w:start w:val="1"/>
      <w:numFmt w:val="bullet"/>
      <w:lvlText w:val="o"/>
      <w:lvlJc w:val="left"/>
      <w:pPr>
        <w:ind w:left="554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BEF3BC">
      <w:start w:val="1"/>
      <w:numFmt w:val="bullet"/>
      <w:lvlText w:val="▪"/>
      <w:lvlJc w:val="left"/>
      <w:pPr>
        <w:ind w:left="6262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3"/>
  </w:num>
  <w:num w:numId="5">
    <w:abstractNumId w:val="8"/>
  </w:num>
  <w:num w:numId="6">
    <w:abstractNumId w:val="12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  <w:num w:numId="11">
    <w:abstractNumId w:val="9"/>
  </w:num>
  <w:num w:numId="12">
    <w:abstractNumId w:val="7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6B"/>
    <w:rsid w:val="00173CE3"/>
    <w:rsid w:val="002452BB"/>
    <w:rsid w:val="00301740"/>
    <w:rsid w:val="00374214"/>
    <w:rsid w:val="00432FC3"/>
    <w:rsid w:val="004619FC"/>
    <w:rsid w:val="005556D3"/>
    <w:rsid w:val="00586150"/>
    <w:rsid w:val="00634D04"/>
    <w:rsid w:val="00764E6B"/>
    <w:rsid w:val="007D09B3"/>
    <w:rsid w:val="00842EBA"/>
    <w:rsid w:val="00867703"/>
    <w:rsid w:val="00937734"/>
    <w:rsid w:val="00A42CBB"/>
    <w:rsid w:val="00B12885"/>
    <w:rsid w:val="00BE0897"/>
    <w:rsid w:val="00C935D3"/>
    <w:rsid w:val="00D32D75"/>
    <w:rsid w:val="00ED533F"/>
    <w:rsid w:val="00F6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5097D-1560-4C67-918D-A900E462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36" w:lineRule="auto"/>
      <w:ind w:left="-5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40" w:lineRule="auto"/>
      <w:ind w:left="-5" w:right="-15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61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  <w:u w:val="single" w:color="000000"/>
    </w:rPr>
  </w:style>
  <w:style w:type="paragraph" w:styleId="Tekstpodstawowy">
    <w:name w:val="Body Text"/>
    <w:basedOn w:val="Normalny"/>
    <w:link w:val="TekstpodstawowyZnak"/>
    <w:uiPriority w:val="1"/>
    <w:qFormat/>
    <w:rsid w:val="004619FC"/>
    <w:pPr>
      <w:widowControl w:val="0"/>
      <w:autoSpaceDE w:val="0"/>
      <w:autoSpaceDN w:val="0"/>
      <w:spacing w:after="0" w:line="240" w:lineRule="auto"/>
      <w:ind w:left="116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619F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5556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6150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861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BE089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4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1085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zlobek miejski</dc:creator>
  <cp:keywords/>
  <cp:lastModifiedBy>Dyrektor</cp:lastModifiedBy>
  <cp:revision>15</cp:revision>
  <cp:lastPrinted>2021-06-28T13:27:00Z</cp:lastPrinted>
  <dcterms:created xsi:type="dcterms:W3CDTF">2024-12-30T14:25:00Z</dcterms:created>
  <dcterms:modified xsi:type="dcterms:W3CDTF">2025-01-21T08:42:00Z</dcterms:modified>
</cp:coreProperties>
</file>